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13A" w:rsidRPr="00FF113A" w:rsidRDefault="00063D06" w:rsidP="00FF113A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F113A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</w:p>
    <w:p w:rsidR="00B92DEE" w:rsidRDefault="00B92DEE" w:rsidP="00DD239B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522981"/>
            <wp:effectExtent l="19050" t="0" r="3175" b="0"/>
            <wp:docPr id="1" name="Рисунок 1" descr="C:\Users\Лейсан Ренадовна.metodist\Downloads\img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 Ренадовна.metodist\Downloads\img0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DEE" w:rsidRDefault="00B92DEE" w:rsidP="00DD239B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</w:p>
    <w:p w:rsidR="00FF113A" w:rsidRPr="00030C60" w:rsidRDefault="00FF113A" w:rsidP="00DD239B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lastRenderedPageBreak/>
        <w:t>Режим работы Детского сада: рабочая неделя — пятидневная, с понедельника по пятницу. Длительность пребывания детей в группах — 1</w:t>
      </w:r>
      <w:r w:rsidR="00DD239B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0,5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 часов. Режим работы групп — с </w:t>
      </w:r>
      <w:r w:rsidR="00DD239B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7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:00 до 1</w:t>
      </w:r>
      <w:r w:rsidR="00DD239B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7:3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0</w:t>
      </w:r>
      <w:r w:rsidR="00C74305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ч.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Аналитическая часть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I. Оценка образовательной деятельности</w:t>
      </w:r>
    </w:p>
    <w:p w:rsidR="00FF113A" w:rsidRPr="00030C60" w:rsidRDefault="00FF113A" w:rsidP="00DD239B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Образовательная деятельность в Детском саду организована в соответствии </w:t>
      </w:r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с </w:t>
      </w:r>
      <w:hyperlink r:id="rId6" w:anchor="/document/99/902389617/" w:history="1"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 29.12.2012 № 273-ФЗ</w:t>
        </w:r>
      </w:hyperlink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 «Об образовании в Российской Федерации», </w:t>
      </w:r>
      <w:hyperlink r:id="rId7" w:anchor="/document/99/499057887/" w:history="1"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ФГОС дошкольного </w:t>
        </w:r>
        <w:proofErr w:type="gramStart"/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образовани</w:t>
        </w:r>
      </w:hyperlink>
      <w:hyperlink r:id="rId8" w:anchor="/document/99/499057887/" w:history="1"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я</w:t>
        </w:r>
        <w:proofErr w:type="gramEnd"/>
      </w:hyperlink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. С 01.01.2021 года Детский сад функционирует в соответствии с требованиями </w:t>
      </w:r>
      <w:hyperlink r:id="rId9" w:anchor="/document/99/566085656/" w:history="1"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СП 2.4.3648-20</w:t>
        </w:r>
      </w:hyperlink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hyperlink r:id="rId10" w:anchor="/document/99/573500115/ZAP2EI83I9/" w:history="1"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СанПиН 1.2.3685-21</w:t>
        </w:r>
      </w:hyperlink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 «Гигиенические нормативы и требования к обеспечению безопасности и (или) безвредности для человека факторов среды обитания».</w:t>
      </w:r>
    </w:p>
    <w:p w:rsidR="00FF113A" w:rsidRPr="00030C60" w:rsidRDefault="00FF113A" w:rsidP="00DC06E3">
      <w:pPr>
        <w:spacing w:after="15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eastAsia="ru-RU"/>
        </w:rPr>
        <w:t>Образовательная деятельность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ведется на основании утвержденной основной образовательной программы дошкольного образования, которая составлена в соответствии с </w:t>
      </w:r>
      <w:hyperlink r:id="rId11" w:anchor="/document/99/499057887/" w:history="1">
        <w:r w:rsidRPr="00030C60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shd w:val="clear" w:color="auto" w:fill="FFFFFF" w:themeFill="background1"/>
            <w:lang w:eastAsia="ru-RU"/>
          </w:rPr>
          <w:t>ФГОС дошкольного образования</w:t>
        </w:r>
      </w:hyperlink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 с учетом примерной образовательной программы дошкольного образования, санитарно-эпидемиологическими правилами и нормативами.</w:t>
      </w:r>
    </w:p>
    <w:p w:rsidR="00FF113A" w:rsidRPr="00030C60" w:rsidRDefault="009755D1" w:rsidP="00DC06E3">
      <w:pPr>
        <w:spacing w:after="15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Детский сад посещают 302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воспитанник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а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в возрасте от 2 до 7 ле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т. В Детском саду сформировано 14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 групп общеразвивающей направленности. Из них:</w:t>
      </w:r>
    </w:p>
    <w:p w:rsidR="00DC06E3" w:rsidRPr="00030C60" w:rsidRDefault="00DC06E3" w:rsidP="00063D06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группа 2 раннего возраста;</w:t>
      </w:r>
    </w:p>
    <w:p w:rsidR="00FF113A" w:rsidRPr="00030C60" w:rsidRDefault="00F827A1" w:rsidP="00DC06E3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3 младши</w:t>
      </w:r>
      <w:r w:rsidR="00D62528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е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группы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;</w:t>
      </w:r>
    </w:p>
    <w:p w:rsidR="00FF113A" w:rsidRPr="00030C60" w:rsidRDefault="00AA1B56" w:rsidP="00DC06E3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4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 средн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ие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групп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ы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;</w:t>
      </w:r>
    </w:p>
    <w:p w:rsidR="00FF113A" w:rsidRPr="00030C60" w:rsidRDefault="00AA1B56" w:rsidP="00DC06E3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3 старшие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групп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ы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;</w:t>
      </w:r>
    </w:p>
    <w:p w:rsidR="00FF113A" w:rsidRPr="00030C60" w:rsidRDefault="00DC06E3" w:rsidP="00DC06E3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</w:pP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3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 подготовительн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ые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к школе групп</w:t>
      </w:r>
      <w:r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ы</w:t>
      </w:r>
      <w:r w:rsidR="00FF113A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.</w:t>
      </w:r>
    </w:p>
    <w:p w:rsidR="00FF113A" w:rsidRPr="00030C60" w:rsidRDefault="00FF113A" w:rsidP="00DC06E3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 02.07.2022</w:t>
      </w:r>
      <w:r w:rsidR="00EE2A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г.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стало возможным проводить массовые мероприятия со смешанными коллективами даже в закрытых помещениях, отменили групповую изоляцию. Также стало необязательно дезинфицировать музыкальный или спортивный зал в конце рабочего дня, игрушки и другое оборудование. Персонал смог работать без масок.</w:t>
      </w:r>
    </w:p>
    <w:p w:rsidR="00FF113A" w:rsidRPr="00030C60" w:rsidRDefault="00FF113A" w:rsidP="00DC06E3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Снятие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антиковидных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ограничений позволило наблюдать динамику улучшения образовательных достижений воспитанников. Дети стали активнее демонстрировать познавательную активность в деятельности, участвовать в межгрупповых мероприятиях, спокойнее вести на прогулках. Воспитатели отметили, что в летнее время стало проще укладывать детей спать и проводить занятия. Педагог-психолог провел плановый мониторинг состояния воспитанников и выявил, что уровень тревожности детей в трет</w:t>
      </w:r>
      <w:r w:rsidR="00DC06E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ь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ей декаде года снизил</w:t>
      </w:r>
      <w:r w:rsidR="00DC06E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ся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 1</w:t>
      </w:r>
      <w:r w:rsidR="00DC06E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% по сравнению с показателями первого полугодия. В четвертой декаде процент снижения составил 1</w:t>
      </w:r>
      <w:r w:rsidR="00DC06E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Воспитательная работа</w:t>
      </w:r>
    </w:p>
    <w:p w:rsidR="00FF113A" w:rsidRPr="00030C60" w:rsidRDefault="00FF113A" w:rsidP="00DC06E3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 01.09.202</w:t>
      </w:r>
      <w:r w:rsidR="00DC06E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</w:t>
      </w:r>
      <w:r w:rsidR="00EE2A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г.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FF113A" w:rsidRPr="00030C60" w:rsidRDefault="00FF113A" w:rsidP="00DC06E3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 </w:t>
      </w:r>
      <w:r w:rsidR="00DC06E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период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реализации программы воспитания родители выражают удовлетворенность воспитательным процессом в Детском саду, что отразилось на результатах анкетирования, проведенного 20.12.2022</w:t>
      </w:r>
      <w:r w:rsidR="00EE2A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</w:t>
      </w:r>
      <w:proofErr w:type="gramStart"/>
      <w:r w:rsidR="00EE2A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proofErr w:type="gram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Вместе с тем, родители высказали пожелания по введению мероприятий в календарный план воспитательной работы Детского сада, например — проводить осенние и зимние спортивные мероприятия на открытом воздухе совместно 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с родителями. Предложения родителей будут рассмотрены и при наличии возможностей Детского сада включены в календарный план воспитательной работы на второе полугодие 2023 года.</w:t>
      </w:r>
    </w:p>
    <w:p w:rsidR="00FF113A" w:rsidRPr="00030C60" w:rsidRDefault="00FF113A" w:rsidP="00DC06E3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Чтобы выбрать стратегию воспитательной работы, в 2022 году проводился анализ состава семей воспитанников.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Характеристика семей по составу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29"/>
        <w:gridCol w:w="1934"/>
        <w:gridCol w:w="5142"/>
      </w:tblGrid>
      <w:tr w:rsidR="00FF113A" w:rsidRPr="00030C60" w:rsidTr="00FF113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Процент от общего количества семей воспитанников</w:t>
            </w:r>
          </w:p>
        </w:tc>
      </w:tr>
      <w:tr w:rsidR="004F3DBD" w:rsidRPr="00030C60" w:rsidTr="004F3DB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4F3DBD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C66768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</w:tr>
      <w:tr w:rsidR="004F3DBD" w:rsidRPr="00030C60" w:rsidTr="004F3DB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Неполная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 матерью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4F3DBD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C66768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</w:tr>
      <w:tr w:rsidR="004F3DBD" w:rsidRPr="00030C60" w:rsidTr="004F3DB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Неполная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 отцом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4F3DBD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C66768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F3DBD" w:rsidRPr="00030C60" w:rsidTr="004F3DB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4F3DBD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C66768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</w:tr>
    </w:tbl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Характеристика семей по количеству детей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85"/>
        <w:gridCol w:w="2429"/>
        <w:gridCol w:w="4191"/>
      </w:tblGrid>
      <w:tr w:rsidR="00FF113A" w:rsidRPr="00030C60" w:rsidTr="00FF113A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Количество детей в семье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Процент от общего количества семей воспитанников</w:t>
            </w:r>
          </w:p>
        </w:tc>
      </w:tr>
      <w:tr w:rsidR="0064332B" w:rsidRPr="00030C60" w:rsidTr="0064332B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64332B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A41887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32</w:t>
            </w:r>
          </w:p>
        </w:tc>
      </w:tr>
      <w:tr w:rsidR="0064332B" w:rsidRPr="00030C60" w:rsidTr="0064332B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A41887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A41887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38</w:t>
            </w:r>
          </w:p>
        </w:tc>
      </w:tr>
      <w:tr w:rsidR="0064332B" w:rsidRPr="00030C60" w:rsidTr="0064332B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Три ребенка и более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B5B25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13A" w:rsidRPr="00030C60" w:rsidRDefault="00A41887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</w:t>
            </w:r>
          </w:p>
        </w:tc>
      </w:tr>
    </w:tbl>
    <w:p w:rsidR="00EE2A67" w:rsidRPr="00030C60" w:rsidRDefault="00EE2A67" w:rsidP="000628A9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F113A" w:rsidRPr="00030C60" w:rsidRDefault="00FF113A" w:rsidP="000628A9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Воспитательная работа строится с учетом индивидуальных особенностей детей, с использованием разнообразных форм и методов, в тесной взаимосвязи воспитателей, специалистов и родителей. Детям из неполных семей уделяется большее внимание в первые месяцы после зачисления в Детский сад.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Дополнительное образование</w:t>
      </w:r>
    </w:p>
    <w:p w:rsidR="00FF113A" w:rsidRPr="00030C60" w:rsidRDefault="00FF113A" w:rsidP="00EE2A67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Детском саду в 2022 году дополнительные общеразвивающие программы реализовались по </w:t>
      </w:r>
      <w:r w:rsidR="00D256D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все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 направлениям: </w:t>
      </w:r>
      <w:r w:rsidR="000D45B8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речев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ому</w:t>
      </w:r>
      <w:r w:rsidR="00D256D3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познавательному, художественному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 физкультурно-оздоровительному. Источник финансирования: средства бюджета. Подробная характеристика — в таблице.</w:t>
      </w:r>
    </w:p>
    <w:tbl>
      <w:tblPr>
        <w:tblW w:w="4748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4"/>
        <w:gridCol w:w="2338"/>
        <w:gridCol w:w="1775"/>
        <w:gridCol w:w="1146"/>
        <w:gridCol w:w="1083"/>
        <w:gridCol w:w="901"/>
        <w:gridCol w:w="1179"/>
      </w:tblGrid>
      <w:tr w:rsidR="00FE0E29" w:rsidRPr="00030C60" w:rsidTr="00FE0E29">
        <w:tc>
          <w:tcPr>
            <w:tcW w:w="6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28A9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28A9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 / Наименование программы</w:t>
            </w:r>
          </w:p>
        </w:tc>
        <w:tc>
          <w:tcPr>
            <w:tcW w:w="17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28A9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организации</w:t>
            </w:r>
          </w:p>
        </w:tc>
        <w:tc>
          <w:tcPr>
            <w:tcW w:w="114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28A9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98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28A9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Год, количество воспитанников</w:t>
            </w:r>
          </w:p>
        </w:tc>
        <w:tc>
          <w:tcPr>
            <w:tcW w:w="117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28A9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FE0E29" w:rsidRPr="00030C60" w:rsidTr="00FE0E29">
        <w:tc>
          <w:tcPr>
            <w:tcW w:w="604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D45B8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202</w:t>
            </w:r>
            <w:r w:rsidR="000D45B8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7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FE0E29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Английский Клуб-Ок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D45B8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</w:t>
            </w:r>
            <w:r w:rsidR="00FE0E29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</w:t>
            </w:r>
            <w:r w:rsidR="00FE0E29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BB257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ОФП «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Маугли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Секция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B2577" w:rsidRPr="00030C60" w:rsidRDefault="00BB257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FE0E29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Вокальный «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До-ми-соь-ка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D45B8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</w:t>
            </w:r>
            <w:r w:rsidR="00FE0E29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-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</w:t>
            </w:r>
            <w:r w:rsidR="00FE0E29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D45B8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  <w:r w:rsidR="000D45B8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0D45B8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E0E29" w:rsidRPr="00030C60" w:rsidRDefault="00FE0E29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Речецветик</w:t>
            </w:r>
            <w:proofErr w:type="spellEnd"/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Пластилинография</w:t>
            </w:r>
            <w:proofErr w:type="spellEnd"/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3-4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Математический калейдоскоп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5-6лет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Занимательная математика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3-4 лет,</w:t>
            </w:r>
          </w:p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  <w:p w:rsidR="00EE2A67" w:rsidRPr="00030C60" w:rsidRDefault="00EE2A67" w:rsidP="00BB2577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Туган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ягым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яшел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бишек</w:t>
            </w:r>
            <w:proofErr w:type="spellEnd"/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Колокольчик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Эрудиты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FE0E29"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Юные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волшебнипки</w:t>
            </w:r>
            <w:proofErr w:type="spellEnd"/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Звуковичок</w:t>
            </w:r>
            <w:proofErr w:type="spellEnd"/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Волшебная кисточка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Золушка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Веселая скакалка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Растем вместе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Клуб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3-4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D256D3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Ловкие пальчики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3-4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D256D3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Всезнайка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D256D3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 гостях у природы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  <w:tr w:rsidR="00EE2A67" w:rsidRPr="00030C60" w:rsidTr="00A10E2B">
        <w:trPr>
          <w:trHeight w:val="180"/>
        </w:trPr>
        <w:tc>
          <w:tcPr>
            <w:tcW w:w="6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3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D256D3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Говорящие пальчики</w:t>
            </w:r>
          </w:p>
        </w:tc>
        <w:tc>
          <w:tcPr>
            <w:tcW w:w="1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A42A8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1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2A67" w:rsidRPr="00030C60" w:rsidRDefault="00EE2A67"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</w:t>
            </w:r>
          </w:p>
        </w:tc>
      </w:tr>
    </w:tbl>
    <w:p w:rsidR="00EE2A67" w:rsidRPr="00030C60" w:rsidRDefault="00EE2A67" w:rsidP="0069498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F113A" w:rsidRPr="00030C60" w:rsidRDefault="00FF113A" w:rsidP="0069498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Анализ родительского опроса, проведенного в ноябре 2022 года, показывает, что дополнительное образование в Детском саду реализуется недостаточно активно, наблюдается незначительное снижение посещаемости занятий в сравнении с 2021 годом. Детский сад планирует во втором полугодии 2023 года начать реализовывать новые программы дополнительного образования по технической и естественнонаучной 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направленности. По предварительным планам источником финансирования будут средства родителей воспитанников.</w:t>
      </w:r>
    </w:p>
    <w:p w:rsidR="00EE2A67" w:rsidRPr="00030C60" w:rsidRDefault="00EE2A67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II. Оценка системы управления организации</w:t>
      </w:r>
    </w:p>
    <w:p w:rsidR="00FF113A" w:rsidRPr="00030C60" w:rsidRDefault="00FF113A" w:rsidP="00FE0E29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Управление Детским садом осуществляется в соответствии с действующим законодательством и уставом Детского сада.</w:t>
      </w:r>
    </w:p>
    <w:p w:rsidR="00FF113A" w:rsidRPr="00030C60" w:rsidRDefault="00FF113A" w:rsidP="00FE0E29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Управление Детским садом строится на принципах единоначалия и коллегиальности. Коллегиальными органами управления являются:</w:t>
      </w:r>
      <w:r w:rsidR="00824A88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педагогический совет, общее собрание </w:t>
      </w:r>
      <w:r w:rsidR="00824A88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трудового коллектива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Единоличным исполнительным органом является руководитель — заведующий.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Органы управления, действующие в Детском саду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35"/>
        <w:gridCol w:w="6670"/>
      </w:tblGrid>
      <w:tr w:rsidR="00FF113A" w:rsidRPr="00030C60" w:rsidTr="00824A88">
        <w:trPr>
          <w:jc w:val="center"/>
        </w:trPr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6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FF113A" w:rsidRPr="00030C60" w:rsidTr="00824A88">
        <w:trPr>
          <w:jc w:val="center"/>
        </w:trPr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28A9">
            <w:pPr>
              <w:shd w:val="clear" w:color="auto" w:fill="FFFFFF" w:themeFill="background1"/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Контролирует работу и обеспечивает эффективное взаимодействие структурных подразделений организации,</w:t>
            </w:r>
          </w:p>
          <w:p w:rsidR="00FF113A" w:rsidRPr="00030C60" w:rsidRDefault="00FF113A" w:rsidP="000628A9">
            <w:pPr>
              <w:shd w:val="clear" w:color="auto" w:fill="FFFFFF" w:themeFill="background1"/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F113A" w:rsidRPr="00030C60" w:rsidTr="00824A88">
        <w:trPr>
          <w:jc w:val="center"/>
        </w:trPr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824A88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Осуществляет теку</w:t>
            </w:r>
            <w:r w:rsidR="00824A88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щее руководство образовательной 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деятельностью Детского </w:t>
            </w:r>
            <w:r w:rsidR="00824A88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сада, в том числе рассматривает 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вопросы: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выбора учебников, учебных пособий, средств обучения и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воспитания;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аттестации, повышении квалификации педагогических работников;</w:t>
            </w:r>
          </w:p>
          <w:p w:rsidR="00FF113A" w:rsidRPr="00030C60" w:rsidRDefault="00FF113A" w:rsidP="000628A9">
            <w:pPr>
              <w:numPr>
                <w:ilvl w:val="0"/>
                <w:numId w:val="4"/>
              </w:numPr>
              <w:shd w:val="clear" w:color="auto" w:fill="FFFFFF" w:themeFill="background1"/>
              <w:tabs>
                <w:tab w:val="left" w:pos="233"/>
              </w:tabs>
              <w:spacing w:after="0" w:line="255" w:lineRule="atLeast"/>
              <w:ind w:left="0" w:firstLine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FF113A" w:rsidRPr="00030C60" w:rsidTr="00824A88">
        <w:trPr>
          <w:jc w:val="center"/>
        </w:trPr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824A88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Общее собрание </w:t>
            </w:r>
            <w:r w:rsidR="00824A88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коллектива</w:t>
            </w:r>
          </w:p>
        </w:tc>
        <w:tc>
          <w:tcPr>
            <w:tcW w:w="6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28A9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Реализует право работников участвовать в управлении</w:t>
            </w:r>
            <w:r w:rsidR="000628A9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образовательной организацией, в том числе:</w:t>
            </w:r>
          </w:p>
          <w:p w:rsidR="00FF113A" w:rsidRPr="00030C60" w:rsidRDefault="00FF113A" w:rsidP="000628A9">
            <w:pPr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08"/>
              </w:tabs>
              <w:spacing w:after="0" w:line="255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участвовать в разработке и принятии коллективного договора, Правил трудового распорядка, изменений и дополнений к ним;</w:t>
            </w:r>
          </w:p>
          <w:p w:rsidR="00FF113A" w:rsidRPr="00030C60" w:rsidRDefault="00FF113A" w:rsidP="000628A9">
            <w:pPr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08"/>
              </w:tabs>
              <w:spacing w:after="0" w:line="255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 связаны с правами и обязанностями работников;</w:t>
            </w:r>
          </w:p>
          <w:p w:rsidR="00FF113A" w:rsidRPr="00030C60" w:rsidRDefault="00FF113A" w:rsidP="000628A9">
            <w:pPr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08"/>
              </w:tabs>
              <w:spacing w:after="0" w:line="255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разрешать конфликтные ситуации между работниками и администрацией образовательной организации;</w:t>
            </w:r>
          </w:p>
          <w:p w:rsidR="00FF113A" w:rsidRPr="00030C60" w:rsidRDefault="00FF113A" w:rsidP="000628A9">
            <w:pPr>
              <w:numPr>
                <w:ilvl w:val="0"/>
                <w:numId w:val="5"/>
              </w:numPr>
              <w:shd w:val="clear" w:color="auto" w:fill="FFFFFF" w:themeFill="background1"/>
              <w:tabs>
                <w:tab w:val="left" w:pos="308"/>
              </w:tabs>
              <w:spacing w:after="0" w:line="255" w:lineRule="atLeast"/>
              <w:ind w:left="0" w:firstLine="0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EE2A67" w:rsidRPr="00030C60" w:rsidRDefault="00EE2A67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Структура и система управления соответствуют специфике деятельности Детского сада.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 xml:space="preserve">III. Оценка содержания и качества подготовки </w:t>
      </w:r>
      <w:proofErr w:type="gramStart"/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обучающихся</w:t>
      </w:r>
      <w:proofErr w:type="gramEnd"/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Уровень развития детей анализируется по итогам педагогической диагностики. Формы проведения диагностики:</w:t>
      </w:r>
    </w:p>
    <w:p w:rsidR="00FF113A" w:rsidRPr="00030C60" w:rsidRDefault="00FF113A" w:rsidP="000628A9">
      <w:pPr>
        <w:numPr>
          <w:ilvl w:val="0"/>
          <w:numId w:val="6"/>
        </w:numPr>
        <w:shd w:val="clear" w:color="auto" w:fill="FFFFFF" w:themeFill="background1"/>
        <w:tabs>
          <w:tab w:val="left" w:pos="284"/>
        </w:tabs>
        <w:spacing w:after="0" w:line="240" w:lineRule="auto"/>
        <w:ind w:left="0" w:firstLine="142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диагностические срезы;</w:t>
      </w:r>
    </w:p>
    <w:p w:rsidR="00FF113A" w:rsidRPr="00030C60" w:rsidRDefault="00FF113A" w:rsidP="000628A9">
      <w:pPr>
        <w:numPr>
          <w:ilvl w:val="0"/>
          <w:numId w:val="6"/>
        </w:numPr>
        <w:shd w:val="clear" w:color="auto" w:fill="FFFFFF" w:themeFill="background1"/>
        <w:tabs>
          <w:tab w:val="left" w:pos="284"/>
        </w:tabs>
        <w:spacing w:after="0" w:line="240" w:lineRule="auto"/>
        <w:ind w:left="0" w:firstLine="142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наблюдения, итоговые занятия.</w:t>
      </w:r>
    </w:p>
    <w:p w:rsidR="00FF113A" w:rsidRPr="00030C60" w:rsidRDefault="00FF113A" w:rsidP="00012D8C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Карты включают анализ уровня развития воспитанников в рамках целевых ориентиров дошкольного образования и качества освоения образовательных областей. Так, результаты качества освоения ООП Детского сада </w:t>
      </w:r>
      <w:proofErr w:type="gram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 конец</w:t>
      </w:r>
      <w:proofErr w:type="gram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2022 года выглядят следующим образом: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21"/>
        <w:gridCol w:w="779"/>
        <w:gridCol w:w="657"/>
        <w:gridCol w:w="693"/>
        <w:gridCol w:w="497"/>
        <w:gridCol w:w="821"/>
        <w:gridCol w:w="577"/>
        <w:gridCol w:w="793"/>
        <w:gridCol w:w="1967"/>
      </w:tblGrid>
      <w:tr w:rsidR="00FF113A" w:rsidRPr="00030C60" w:rsidTr="00A42A89">
        <w:trPr>
          <w:jc w:val="center"/>
        </w:trPr>
        <w:tc>
          <w:tcPr>
            <w:tcW w:w="273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Уровень развития воспитанников в 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Итого</w:t>
            </w:r>
          </w:p>
        </w:tc>
      </w:tr>
      <w:tr w:rsidR="00FF113A" w:rsidRPr="00030C60" w:rsidTr="00A42A89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</w:t>
            </w:r>
            <w:r w:rsidR="00860391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 воспитанников в пределе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  <w:t>нормы</w:t>
            </w:r>
          </w:p>
        </w:tc>
      </w:tr>
      <w:tr w:rsidR="00A42A89" w:rsidRPr="00030C60" w:rsidTr="00A42A89">
        <w:trPr>
          <w:jc w:val="center"/>
        </w:trPr>
        <w:tc>
          <w:tcPr>
            <w:tcW w:w="27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Качество освоения образовательных областей</w:t>
            </w:r>
          </w:p>
        </w:tc>
        <w:tc>
          <w:tcPr>
            <w:tcW w:w="7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5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9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42A89" w:rsidRPr="00030C60" w:rsidRDefault="00A42A89" w:rsidP="00A42A89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91</w:t>
            </w:r>
          </w:p>
        </w:tc>
      </w:tr>
    </w:tbl>
    <w:p w:rsidR="00EE2A67" w:rsidRPr="00030C60" w:rsidRDefault="00EE2A67" w:rsidP="00012D8C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F113A" w:rsidRPr="00030C60" w:rsidRDefault="00FF113A" w:rsidP="00012D8C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</w:t>
      </w:r>
      <w:r w:rsidR="000D45B8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апреле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2022 года педагог</w:t>
      </w:r>
      <w:r w:rsidR="00A42A89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-психолог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Детского сада пров</w:t>
      </w:r>
      <w:r w:rsidR="00A42A89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ела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обследование воспитанников подготовительн</w:t>
      </w:r>
      <w:r w:rsidR="00A42A89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ых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групп на предмет оценки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предпосылок к учебной деятельности в количестве 2</w:t>
      </w:r>
      <w:r w:rsidR="00012D8C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человек</w:t>
      </w:r>
      <w:r w:rsidR="00012D8C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proofErr w:type="gram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Задания позволили оценить уровень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предпосылок к учебной деятельности: возможность работать в соответствии с фронтальной инструкцией (удержание алгоритма деятельности), умение самостоятельно действовать по образцу и осуществлять контроль, обладать определенным уровнем работоспособности, а также вовремя остановиться в выполнении того или иного задания и переключиться на выполнение следующего, возможностей распределения и переключения внимания, работоспособности, темпа, целенаправленности деятельности и самоконтроля.</w:t>
      </w:r>
      <w:proofErr w:type="gramEnd"/>
    </w:p>
    <w:p w:rsidR="00FF113A" w:rsidRPr="00030C60" w:rsidRDefault="00FF113A" w:rsidP="00012D8C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педагогического анализа показывают преобладание детей с высоким и средним уровнями развития при прогрессирующей динамике на конец учебного года, что говорит о результативности образовательной деятельности в Детском саду.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Детский сад скорректировал ООП </w:t>
      </w:r>
      <w:proofErr w:type="gram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</w:t>
      </w:r>
      <w:proofErr w:type="gram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proofErr w:type="gram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16"/>
        <w:gridCol w:w="3088"/>
        <w:gridCol w:w="3301"/>
      </w:tblGrid>
      <w:tr w:rsidR="00FF113A" w:rsidRPr="00030C60" w:rsidTr="00FF113A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8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должен усвоить воспитанник</w:t>
            </w:r>
          </w:p>
        </w:tc>
      </w:tr>
      <w:tr w:rsidR="00FF113A" w:rsidRPr="00030C60" w:rsidTr="00FF113A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87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Театрализованная деятельность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стихов о Родине, флаге и т.д.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госсимволах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олицетворяющих Родину</w:t>
            </w:r>
          </w:p>
        </w:tc>
      </w:tr>
      <w:tr w:rsidR="00FF113A" w:rsidRPr="00030C60" w:rsidTr="00FF113A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Социально-коммуникативное развитие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Усвоить нормы и ценности, принятые в обществе, включая моральные и нравственные.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FF113A" w:rsidRPr="00030C60" w:rsidTr="00FF113A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Познакомиться с книжной культурой, детской литературой.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Расширить представления о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госсимволах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страны и ее истории</w:t>
            </w:r>
          </w:p>
        </w:tc>
      </w:tr>
      <w:tr w:rsidR="00FF113A" w:rsidRPr="00030C60" w:rsidTr="00FF113A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8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Творческие формы–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сование, лепка, художественное слово, конструирование и др.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Научиться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ассоциативно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связывать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госсимволы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важными историческими событиями страны</w:t>
            </w:r>
          </w:p>
        </w:tc>
      </w:tr>
      <w:tr w:rsidR="00FF113A" w:rsidRPr="00030C60" w:rsidTr="00FF113A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8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мероприятия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Научиться использовать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госсимволы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спортивных мероприятиях, узнать, для чего это нужно</w:t>
            </w:r>
          </w:p>
        </w:tc>
      </w:tr>
    </w:tbl>
    <w:p w:rsidR="00EE2A67" w:rsidRPr="00030C60" w:rsidRDefault="00EE2A67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IV. Оценка организации учебного процесса (воспитательно-образовательного процесса)</w:t>
      </w:r>
    </w:p>
    <w:p w:rsidR="00FF113A" w:rsidRPr="00030C60" w:rsidRDefault="00FF113A" w:rsidP="00F86EFB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форм</w:t>
      </w:r>
      <w:r w:rsidR="00F86EFB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организации образовательного процесса:</w:t>
      </w:r>
    </w:p>
    <w:p w:rsidR="00FF113A" w:rsidRPr="00030C60" w:rsidRDefault="00FF113A" w:rsidP="000628A9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совместная деятельность педагогического работника и воспитанников в рамках организованной образовательной деятельности по освоению основной общеобразовательной программы;</w:t>
      </w:r>
    </w:p>
    <w:p w:rsidR="00FF113A" w:rsidRPr="00030C60" w:rsidRDefault="00FF113A" w:rsidP="000628A9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самостоятельная деятельность воспитанников под наблюдением педагогического работника.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Занятия в рамках образовательной деятельности ведутся по подгруппам. Продолжительность занятий соответствует </w:t>
      </w:r>
      <w:hyperlink r:id="rId12" w:anchor="/document/99/573500115/ZAP2EI83I9/" w:history="1">
        <w:r w:rsidRPr="00030C6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СанПиН 1.2.3685-21</w:t>
        </w:r>
      </w:hyperlink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и составляет:</w:t>
      </w:r>
    </w:p>
    <w:p w:rsidR="00FF113A" w:rsidRPr="00030C60" w:rsidRDefault="00012D8C" w:rsidP="000628A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2</w:t>
      </w:r>
      <w:r w:rsidR="00FF113A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 3 лет — до 10 мин;</w:t>
      </w:r>
    </w:p>
    <w:p w:rsidR="00FF113A" w:rsidRPr="00030C60" w:rsidRDefault="00FF113A" w:rsidP="000628A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3 до 4 лет — до 15 мин;</w:t>
      </w:r>
    </w:p>
    <w:p w:rsidR="00FF113A" w:rsidRPr="00030C60" w:rsidRDefault="00FF113A" w:rsidP="000628A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4 до 5 лет — до 20 мин;</w:t>
      </w:r>
    </w:p>
    <w:p w:rsidR="00FF113A" w:rsidRPr="00030C60" w:rsidRDefault="00FF113A" w:rsidP="000628A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5 до 6 лет — до 25 мин;</w:t>
      </w:r>
    </w:p>
    <w:p w:rsidR="00FF113A" w:rsidRPr="00030C60" w:rsidRDefault="00FF113A" w:rsidP="000628A9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6 до 7 лет — до 30 мин.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FF113A" w:rsidRPr="00030C60" w:rsidRDefault="00FF113A" w:rsidP="00012D8C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Основной формой занятия является игра. Образовательная деятельность с детьми строится с учётом индивидуальных особенностей детей и их способностей. Выявление и развитие способностей воспитанников осуществляется в любых формах образовательного процесса.</w:t>
      </w:r>
    </w:p>
    <w:p w:rsidR="00FF113A" w:rsidRPr="00030C60" w:rsidRDefault="00FF113A" w:rsidP="00012D8C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Чтобы не допустить распространения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коронавирусной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инфекции, администрация Детского сада в 2022 году продолжила соблюдать ограничительные и профилактические меры в соответствии с </w:t>
      </w:r>
      <w:hyperlink r:id="rId13" w:anchor="/document/99/565231806/" w:tgtFrame="_self" w:history="1">
        <w:r w:rsidRPr="00030C60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СП 3.1/2.4.3598-20</w:t>
        </w:r>
      </w:hyperlink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ежедневный усиленный фильтр воспитанников и работников — термометрию с помощью бесконтактных термометров и опрос на наличие признаков инфекционных заболеваний. Лица с признаками инфекционных заболеваний изолируются, а Детский сад уведомляет территориальный орган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Роспотребнадзора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бактерицидных установок в групповых комнатах;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частое проветривание групповых комнат в отсутствие воспитанников;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проведение всех занятий в помещениях групповой ячейки или на открытом воздухе отдельно от других групп;</w:t>
      </w:r>
    </w:p>
    <w:p w:rsidR="00FF113A" w:rsidRPr="00030C60" w:rsidRDefault="00FF113A" w:rsidP="00141AD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требование о заключении врача об отсутствии медицинских противопоказаний для пребывания в Детском саду ребенка, который переболел или контактировал с больным COVID-19.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 Оценка качества кадрового обеспечения</w:t>
      </w:r>
    </w:p>
    <w:p w:rsidR="00FF113A" w:rsidRPr="00030C60" w:rsidRDefault="00FF113A" w:rsidP="006D2DC2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Детский сад укомплектован педагогами на 100 процентов согласно штатному расписанию. Всего работают 3</w:t>
      </w:r>
      <w:r w:rsidR="00012D8C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0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6D2DC2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педагогов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 2022 год педагогические работники прошли аттестацию и получили:</w:t>
      </w:r>
    </w:p>
    <w:p w:rsidR="00FF113A" w:rsidRPr="00030C60" w:rsidRDefault="00FF113A" w:rsidP="00063D06">
      <w:pPr>
        <w:numPr>
          <w:ilvl w:val="0"/>
          <w:numId w:val="12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высшую квалификационную категорию — </w:t>
      </w:r>
      <w:r w:rsidR="006D2DC2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воспитател</w:t>
      </w:r>
      <w:r w:rsidR="00E329E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ей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FF113A" w:rsidRPr="00030C60" w:rsidRDefault="00FF113A" w:rsidP="00063D06">
      <w:pPr>
        <w:numPr>
          <w:ilvl w:val="0"/>
          <w:numId w:val="12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первую квалификационную категорию — </w:t>
      </w:r>
      <w:r w:rsidR="006D2DC2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воспитател</w:t>
      </w:r>
      <w:r w:rsidR="00E329E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ей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Курсы повышения квалификации в 2022 году прошли </w:t>
      </w:r>
      <w:r w:rsidR="006D2DC2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30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работников Детского сад</w:t>
      </w:r>
      <w:r w:rsidR="006D2DC2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а.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CE487D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 30.12.2022 3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педагога проходят обучение в ВУЗах по педагогическим специальностям.</w:t>
      </w:r>
    </w:p>
    <w:p w:rsidR="00FF113A" w:rsidRPr="00030C60" w:rsidRDefault="00FF113A" w:rsidP="00BC2724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 итогам 2022 года Детский сад перешел на применение профессиональных стандарт</w:t>
      </w:r>
      <w:r w:rsidR="00BC2724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ов. Из 30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педагогических работников Детского сада все соответствуют квалификационным требованиям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профстандарта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профстандартом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«Педагог».</w:t>
      </w: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саморазвиваются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VI. Оценка учебно-методического и библиотечно-информационного обеспечения</w:t>
      </w: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Детском саду библиотека является составной частью методической службы.</w:t>
      </w:r>
      <w:r w:rsidR="00BC2724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Библиотечный фонд располагается в методическом кабинете, кабинетах специалистов, группах Детского сада. Библиотечный фонд представлен методической литературой по всем образовательным областям основной общеобразовательной программы, детской художественной литературой, периодическими изданиями, а также другими информационными ресурсами на различных электронных носителях. В каждой возрастной группе имеется банк необходимых учебно-методических пособий, 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рекомендованных для планирования воспитательно-образовательной работы в соответствии с обязательной частью ООП.</w:t>
      </w: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2022 году Детский сад пополнил учебно-методический компле</w:t>
      </w:r>
      <w:proofErr w:type="gram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кт к пр</w:t>
      </w:r>
      <w:proofErr w:type="gram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имерной общеобразовательной программе дошкольного образования «От рождения до школы» в соответствии с ФГОС</w:t>
      </w:r>
      <w:r w:rsidR="00DB7F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Приобрели наглядно-дидактические пособия:</w:t>
      </w:r>
    </w:p>
    <w:p w:rsidR="00FF113A" w:rsidRPr="00030C60" w:rsidRDefault="00FF113A" w:rsidP="00063D06">
      <w:pPr>
        <w:numPr>
          <w:ilvl w:val="0"/>
          <w:numId w:val="15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серии «Мир в картинках», «Рассказы по картинкам», «Расскажите детям о...», «Играем в сказку», «Грамматика в картинках», «Искусство детям»;</w:t>
      </w:r>
    </w:p>
    <w:p w:rsidR="00FF113A" w:rsidRPr="00030C60" w:rsidRDefault="00FF113A" w:rsidP="00063D06">
      <w:pPr>
        <w:numPr>
          <w:ilvl w:val="0"/>
          <w:numId w:val="15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картины для рассматривания, плакаты;</w:t>
      </w:r>
    </w:p>
    <w:p w:rsidR="00FF113A" w:rsidRPr="00030C60" w:rsidRDefault="00FF113A" w:rsidP="00063D06">
      <w:pPr>
        <w:numPr>
          <w:ilvl w:val="0"/>
          <w:numId w:val="15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комплексы для оформления родительских уголков;</w:t>
      </w:r>
    </w:p>
    <w:p w:rsidR="00FF113A" w:rsidRPr="00030C60" w:rsidRDefault="00FF113A" w:rsidP="00063D06">
      <w:pPr>
        <w:numPr>
          <w:ilvl w:val="0"/>
          <w:numId w:val="15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рабочие тетради для </w:t>
      </w:r>
      <w:proofErr w:type="gram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F113A" w:rsidRPr="00030C60" w:rsidRDefault="00FF113A" w:rsidP="00BC2724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Оборудование и оснащение методического кабинета достаточно для реализации образовательных программ. В 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 компьютерным оборудованием.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Информационное обеспечение Детского сада включает:</w:t>
      </w:r>
    </w:p>
    <w:p w:rsidR="00FF113A" w:rsidRPr="00030C60" w:rsidRDefault="00FF113A" w:rsidP="00063D06">
      <w:pPr>
        <w:numPr>
          <w:ilvl w:val="0"/>
          <w:numId w:val="16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информационно-телекоммуникационное оборудование — в 2022 году пополнилось ноутбуком, </w:t>
      </w:r>
      <w:r w:rsidR="00DB7F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двумя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принтерами, </w:t>
      </w:r>
      <w:r w:rsidR="00DB7F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двумя интерактивными панелями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FF113A" w:rsidRPr="00030C60" w:rsidRDefault="00FF113A" w:rsidP="00063D06">
      <w:pPr>
        <w:numPr>
          <w:ilvl w:val="0"/>
          <w:numId w:val="16"/>
        </w:numPr>
        <w:shd w:val="clear" w:color="auto" w:fill="FFFFFF" w:themeFill="background1"/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программное обеспечение — позволяет работать с текстовыми редакторами, </w:t>
      </w:r>
      <w:proofErr w:type="spellStart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интернет-ресурсами</w:t>
      </w:r>
      <w:proofErr w:type="spellEnd"/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фото-, видеоматериалами, графическими редакторами.</w:t>
      </w:r>
    </w:p>
    <w:p w:rsidR="00FF113A" w:rsidRPr="00030C60" w:rsidRDefault="00FF113A" w:rsidP="00F86EFB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Детском саду учебно-методическое и информационное обеспечение достаточное для организации образовательной деятельности и эффективной реализации образовательных программ.</w:t>
      </w:r>
      <w:r w:rsidR="005C6356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Имеются 19 ноутбука, 4 персональных компьютера, 10 мультимедийных проекторов, 2 принтера, </w:t>
      </w:r>
      <w:r w:rsidR="00DB7F67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="005C6356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МФУ</w:t>
      </w:r>
      <w:r w:rsidR="005C6356" w:rsidRPr="00030C6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  <w:lang w:eastAsia="ru-RU"/>
        </w:rPr>
        <w:t xml:space="preserve">. 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VII. Оценка материально-технической базы</w:t>
      </w:r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Детском саду сформирована материально-техническая база для реализации образовательных программ, жизнеобеспечения и развития детей. В Детском саду оборудованы помещения: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групповые помещения — </w:t>
      </w:r>
      <w:r w:rsidR="005C6356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14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кабинет заведующего — 1;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методический кабинет — 1;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музыкальный зал — 1;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физкультурный зал — 1;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пищеблок — 1;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прачечная — 1;</w:t>
      </w:r>
    </w:p>
    <w:p w:rsidR="00FF113A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медицинский кабинет — 1;</w:t>
      </w:r>
    </w:p>
    <w:p w:rsidR="00FF113A" w:rsidRPr="00030C60" w:rsidRDefault="005C6356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сенсорная комната</w:t>
      </w:r>
      <w:r w:rsidR="00FF113A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1;</w:t>
      </w:r>
    </w:p>
    <w:p w:rsidR="005C6356" w:rsidRPr="00030C60" w:rsidRDefault="00FF113A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кабинет</w:t>
      </w:r>
      <w:r w:rsidR="005C6356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логопеда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1</w:t>
      </w:r>
      <w:r w:rsidR="005C6356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C77780" w:rsidRPr="00030C60" w:rsidRDefault="005C6356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кабинет татарского языка</w:t>
      </w:r>
      <w:r w:rsidR="00181A19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C77780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</w:t>
      </w:r>
      <w:r w:rsidR="00181A19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1</w:t>
      </w:r>
      <w:r w:rsidR="00C77780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FF113A" w:rsidRPr="00030C60" w:rsidRDefault="00C77780" w:rsidP="00141AD4">
      <w:pPr>
        <w:numPr>
          <w:ilvl w:val="0"/>
          <w:numId w:val="17"/>
        </w:numPr>
        <w:shd w:val="clear" w:color="auto" w:fill="FFFFFF" w:themeFill="background1"/>
        <w:tabs>
          <w:tab w:val="clear" w:pos="720"/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кабинет ПДД – 1.</w:t>
      </w:r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Материально-техническое состояние Детского сада и территории соответствует действующим санитарным требованиям к устройству, содержанию и организации режима работы в дошкольных организациях, правилам пожарной безопасности, требованиям охраны труда.</w:t>
      </w:r>
    </w:p>
    <w:p w:rsidR="00E329E2" w:rsidRDefault="00E329E2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 xml:space="preserve">VIII. Оценка </w:t>
      </w:r>
      <w:proofErr w:type="gramStart"/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Мониторинг качества образовательной деятельности в 2022 году показал хорошую работу педагогического коллектива по всем показателям.</w:t>
      </w:r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Состояние здоровья и 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 школьному обучению. В течение года воспитанники Детского сада успешно участвовали в конкурсах и мероприятиях различного уровня.</w:t>
      </w:r>
    </w:p>
    <w:p w:rsidR="00FF113A" w:rsidRPr="00030C60" w:rsidRDefault="00FF113A" w:rsidP="005C6356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 период с 12.10.2022 по 19.10.2022 проводилось анкетирование </w:t>
      </w:r>
      <w:r w:rsidR="00F827A1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270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родителей, получены следующие результаты:</w:t>
      </w:r>
    </w:p>
    <w:p w:rsidR="00FF113A" w:rsidRPr="00030C60" w:rsidRDefault="00FF113A" w:rsidP="00141AD4">
      <w:pPr>
        <w:numPr>
          <w:ilvl w:val="0"/>
          <w:numId w:val="18"/>
        </w:numPr>
        <w:shd w:val="clear" w:color="auto" w:fill="FFFFFF" w:themeFill="background1"/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положительно оценивающих доброжелательность и вежливо</w:t>
      </w:r>
      <w:r w:rsidR="00F827A1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сть работников организации, — 87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процент;</w:t>
      </w:r>
    </w:p>
    <w:p w:rsidR="00FF113A" w:rsidRPr="00030C60" w:rsidRDefault="00FF113A" w:rsidP="00141AD4">
      <w:pPr>
        <w:numPr>
          <w:ilvl w:val="0"/>
          <w:numId w:val="18"/>
        </w:numPr>
        <w:shd w:val="clear" w:color="auto" w:fill="FFFFFF" w:themeFill="background1"/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удовлетворенных компетентностью работников организации, — 7</w:t>
      </w:r>
      <w:r w:rsidR="00F827A1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процента;</w:t>
      </w:r>
    </w:p>
    <w:p w:rsidR="00FF113A" w:rsidRPr="00030C60" w:rsidRDefault="00FF113A" w:rsidP="00141AD4">
      <w:pPr>
        <w:numPr>
          <w:ilvl w:val="0"/>
          <w:numId w:val="18"/>
        </w:numPr>
        <w:shd w:val="clear" w:color="auto" w:fill="FFFFFF" w:themeFill="background1"/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удовлетворенных материально-техническ</w:t>
      </w:r>
      <w:r w:rsidR="00F827A1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им обеспечением организации, — 8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 процентов;</w:t>
      </w:r>
    </w:p>
    <w:p w:rsidR="00FF113A" w:rsidRPr="00030C60" w:rsidRDefault="00FF113A" w:rsidP="00141AD4">
      <w:pPr>
        <w:numPr>
          <w:ilvl w:val="0"/>
          <w:numId w:val="18"/>
        </w:numPr>
        <w:shd w:val="clear" w:color="auto" w:fill="FFFFFF" w:themeFill="background1"/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удовлетворенных качеством предоставляемых образовательных услуг, — 8</w:t>
      </w:r>
      <w:r w:rsidR="00F827A1"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</w:t>
      </w: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процента;</w:t>
      </w:r>
    </w:p>
    <w:p w:rsidR="00FF113A" w:rsidRPr="00030C60" w:rsidRDefault="00FF113A" w:rsidP="00141AD4">
      <w:pPr>
        <w:numPr>
          <w:ilvl w:val="0"/>
          <w:numId w:val="18"/>
        </w:numPr>
        <w:shd w:val="clear" w:color="auto" w:fill="FFFFFF" w:themeFill="background1"/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которые готовы рекомендовать организацию родственникам и знакомым, — 92 процента.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FF113A" w:rsidRPr="00030C60" w:rsidRDefault="00FF113A" w:rsidP="00063D06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Данные приведены по состоянию на 30.12.2022.</w:t>
      </w:r>
    </w:p>
    <w:tbl>
      <w:tblPr>
        <w:tblW w:w="49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80"/>
        <w:gridCol w:w="1488"/>
        <w:gridCol w:w="1547"/>
      </w:tblGrid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FF113A" w:rsidRPr="00030C60" w:rsidTr="00FF113A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воспитанников, которые обучаются по программе дошкольного образования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 том числе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827A1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302</w:t>
            </w: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C77780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C77780"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827A1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302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 возрасте до трех лет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279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вес) детей от общей численности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302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воспитанников с ОВЗ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общей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численности воспитанников, которые получают услуги: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 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 (0%)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по образовательной программе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 (0%)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 (0%)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по болезни дней на одного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воспитанника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1,3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 том числе количество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30</w:t>
            </w: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27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средним профессиональным образованием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</w:t>
            </w:r>
            <w:proofErr w:type="gramEnd"/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C77780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7D1F7B" w:rsidP="007D1F7B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21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70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7D1F7B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  <w:r w:rsidR="007D1F7B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="007D1F7B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34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  <w:r w:rsidR="007D1F7B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="007D1F7B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7D1F7B" w:rsidP="007D1F7B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7D1F7B" w:rsidP="007D1F7B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041FC6" w:rsidP="00041FC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041FC6" w:rsidP="00041FC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</w:t>
            </w: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041FC6" w:rsidP="00041FC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34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54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041FC6" w:rsidP="00B66C19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28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(</w:t>
            </w:r>
            <w:r w:rsidR="002911C9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44</w:t>
            </w:r>
            <w:r w:rsidR="00FF113A"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%)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человек/чело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век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8/1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 Детском саду: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</w:t>
            </w:r>
          </w:p>
        </w:tc>
      </w:tr>
      <w:tr w:rsidR="007D1F7B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F7B" w:rsidRPr="00030C60" w:rsidRDefault="007D1F7B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английского языка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7D1F7B" w:rsidRPr="00030C60" w:rsidRDefault="007D1F7B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D1F7B" w:rsidRPr="00030C60" w:rsidRDefault="007D1F7B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FF113A" w:rsidRPr="00030C60" w:rsidTr="00FF113A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 которых осуществляется</w:t>
            </w:r>
          </w:p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образовательная деятельность, в расчете на одного воспитанника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 м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2911C9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74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 м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B80101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 Детском саду: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113A" w:rsidRPr="00030C60" w:rsidTr="00C77780">
        <w:tc>
          <w:tcPr>
            <w:tcW w:w="62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F113A" w:rsidRPr="00030C60" w:rsidTr="00C77780">
        <w:tc>
          <w:tcPr>
            <w:tcW w:w="62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прогулочных площадок, которые оснащены так, чтобы </w:t>
            </w:r>
            <w:proofErr w:type="gramStart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потребность воспитанников в</w:t>
            </w:r>
            <w:proofErr w:type="gramEnd"/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физической активности и игровой деятельности на улице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113A" w:rsidRPr="00030C60" w:rsidRDefault="00FF113A" w:rsidP="00063D06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0C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EE2A67" w:rsidRPr="00030C60" w:rsidRDefault="00EE2A67" w:rsidP="00141AD4">
      <w:pPr>
        <w:shd w:val="clear" w:color="auto" w:fill="FFFFFF" w:themeFill="background1"/>
        <w:spacing w:after="0" w:line="255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113A" w:rsidRPr="00030C60" w:rsidRDefault="00FF113A" w:rsidP="00141AD4">
      <w:pPr>
        <w:shd w:val="clear" w:color="auto" w:fill="FFFFFF" w:themeFill="background1"/>
        <w:spacing w:after="0" w:line="255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 показателей указывает на то, что Детский сад имеет достаточную инфраструктуру, которая соответствует требованиям </w:t>
      </w:r>
      <w:hyperlink r:id="rId14" w:anchor="/document/99/566085656/" w:history="1">
        <w:r w:rsidRPr="00030C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СП 2.4.3648-20</w:t>
        </w:r>
      </w:hyperlink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«Санитарно-эпидемиологические требования к организациям воспитания и обучения, отдыха и оздоровления детей и молодежи» и позволяет реализовывать образовательные программы в полном объеме в соответствии с ФГОС </w:t>
      </w:r>
      <w:proofErr w:type="gramStart"/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113A" w:rsidRPr="00030C60" w:rsidRDefault="00FF113A" w:rsidP="00141AD4">
      <w:pPr>
        <w:shd w:val="clear" w:color="auto" w:fill="FFFFFF" w:themeFill="background1"/>
        <w:spacing w:after="0" w:line="255" w:lineRule="atLeas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0C6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 иных работников, которые имеют высокую квалификацию и регулярно проходят повышение квалификации, что обеспечивает результативность образовательной деятельности.</w:t>
      </w:r>
    </w:p>
    <w:p w:rsidR="000A74A9" w:rsidRPr="00030C60" w:rsidRDefault="000A74A9" w:rsidP="00063D0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0A74A9" w:rsidRPr="00030C60" w:rsidSect="005D0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11F4B"/>
    <w:multiLevelType w:val="multilevel"/>
    <w:tmpl w:val="5FB06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B4B7B"/>
    <w:multiLevelType w:val="multilevel"/>
    <w:tmpl w:val="055E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E6FA3"/>
    <w:multiLevelType w:val="multilevel"/>
    <w:tmpl w:val="13C02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C03825"/>
    <w:multiLevelType w:val="multilevel"/>
    <w:tmpl w:val="257E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F916FC"/>
    <w:multiLevelType w:val="multilevel"/>
    <w:tmpl w:val="0FF6B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0B3F35"/>
    <w:multiLevelType w:val="multilevel"/>
    <w:tmpl w:val="469EA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6F6E05"/>
    <w:multiLevelType w:val="multilevel"/>
    <w:tmpl w:val="2D8CE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9645B4"/>
    <w:multiLevelType w:val="multilevel"/>
    <w:tmpl w:val="8FC8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9B4D44"/>
    <w:multiLevelType w:val="multilevel"/>
    <w:tmpl w:val="D71A9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3A379C"/>
    <w:multiLevelType w:val="multilevel"/>
    <w:tmpl w:val="48FAF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A165C6"/>
    <w:multiLevelType w:val="multilevel"/>
    <w:tmpl w:val="53846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3209FD"/>
    <w:multiLevelType w:val="multilevel"/>
    <w:tmpl w:val="D2581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E15D13"/>
    <w:multiLevelType w:val="multilevel"/>
    <w:tmpl w:val="E6F8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FE0EEF"/>
    <w:multiLevelType w:val="multilevel"/>
    <w:tmpl w:val="47840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A225DA"/>
    <w:multiLevelType w:val="multilevel"/>
    <w:tmpl w:val="94DC4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893F6A"/>
    <w:multiLevelType w:val="multilevel"/>
    <w:tmpl w:val="07243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60574D"/>
    <w:multiLevelType w:val="multilevel"/>
    <w:tmpl w:val="C33EA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421C45"/>
    <w:multiLevelType w:val="multilevel"/>
    <w:tmpl w:val="6574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2"/>
  </w:num>
  <w:num w:numId="5">
    <w:abstractNumId w:val="17"/>
  </w:num>
  <w:num w:numId="6">
    <w:abstractNumId w:val="7"/>
  </w:num>
  <w:num w:numId="7">
    <w:abstractNumId w:val="14"/>
  </w:num>
  <w:num w:numId="8">
    <w:abstractNumId w:val="6"/>
  </w:num>
  <w:num w:numId="9">
    <w:abstractNumId w:val="8"/>
  </w:num>
  <w:num w:numId="10">
    <w:abstractNumId w:val="16"/>
  </w:num>
  <w:num w:numId="11">
    <w:abstractNumId w:val="1"/>
  </w:num>
  <w:num w:numId="12">
    <w:abstractNumId w:val="0"/>
  </w:num>
  <w:num w:numId="13">
    <w:abstractNumId w:val="10"/>
  </w:num>
  <w:num w:numId="14">
    <w:abstractNumId w:val="15"/>
  </w:num>
  <w:num w:numId="15">
    <w:abstractNumId w:val="13"/>
  </w:num>
  <w:num w:numId="16">
    <w:abstractNumId w:val="4"/>
  </w:num>
  <w:num w:numId="17">
    <w:abstractNumId w:val="12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A21CE"/>
    <w:rsid w:val="00012D8C"/>
    <w:rsid w:val="00030C60"/>
    <w:rsid w:val="00041FC6"/>
    <w:rsid w:val="000628A9"/>
    <w:rsid w:val="00063D06"/>
    <w:rsid w:val="000A74A9"/>
    <w:rsid w:val="000D45B8"/>
    <w:rsid w:val="00141AD4"/>
    <w:rsid w:val="00181A19"/>
    <w:rsid w:val="00191C61"/>
    <w:rsid w:val="002911C9"/>
    <w:rsid w:val="0030690D"/>
    <w:rsid w:val="003F0C28"/>
    <w:rsid w:val="004E5042"/>
    <w:rsid w:val="004F3DBD"/>
    <w:rsid w:val="005C6356"/>
    <w:rsid w:val="005D0BC1"/>
    <w:rsid w:val="0064332B"/>
    <w:rsid w:val="00694984"/>
    <w:rsid w:val="006D2DC2"/>
    <w:rsid w:val="0079361D"/>
    <w:rsid w:val="007C50F9"/>
    <w:rsid w:val="007D1F7B"/>
    <w:rsid w:val="007E3AA0"/>
    <w:rsid w:val="00824A88"/>
    <w:rsid w:val="00860391"/>
    <w:rsid w:val="009755D1"/>
    <w:rsid w:val="00A10E2B"/>
    <w:rsid w:val="00A41887"/>
    <w:rsid w:val="00A42A89"/>
    <w:rsid w:val="00AA1B56"/>
    <w:rsid w:val="00B02B36"/>
    <w:rsid w:val="00B66C19"/>
    <w:rsid w:val="00B80101"/>
    <w:rsid w:val="00B92DEE"/>
    <w:rsid w:val="00BB2577"/>
    <w:rsid w:val="00BC2724"/>
    <w:rsid w:val="00C66768"/>
    <w:rsid w:val="00C74305"/>
    <w:rsid w:val="00C77780"/>
    <w:rsid w:val="00CE487D"/>
    <w:rsid w:val="00D12E0C"/>
    <w:rsid w:val="00D256D3"/>
    <w:rsid w:val="00D62528"/>
    <w:rsid w:val="00DB7F67"/>
    <w:rsid w:val="00DC06E3"/>
    <w:rsid w:val="00DD239B"/>
    <w:rsid w:val="00E329E2"/>
    <w:rsid w:val="00EA21CE"/>
    <w:rsid w:val="00EE2A67"/>
    <w:rsid w:val="00F827A1"/>
    <w:rsid w:val="00F86EFB"/>
    <w:rsid w:val="00FB5B25"/>
    <w:rsid w:val="00FE0E29"/>
    <w:rsid w:val="00FF1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0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1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113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30C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1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113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30C6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1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88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51242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1170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84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55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94136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224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9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0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4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23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1066</TotalTime>
  <Pages>12</Pages>
  <Words>3390</Words>
  <Characters>19329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Ренадовна</cp:lastModifiedBy>
  <cp:revision>6</cp:revision>
  <cp:lastPrinted>2023-05-19T08:06:00Z</cp:lastPrinted>
  <dcterms:created xsi:type="dcterms:W3CDTF">2023-05-18T13:47:00Z</dcterms:created>
  <dcterms:modified xsi:type="dcterms:W3CDTF">2023-05-22T13:58:00Z</dcterms:modified>
</cp:coreProperties>
</file>